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7" w:rsidRPr="00B1761A" w:rsidRDefault="009F6D87" w:rsidP="009F6D87">
      <w:pPr>
        <w:spacing w:before="100" w:beforeAutospacing="1"/>
        <w:rPr>
          <w:rFonts w:cs="Arial"/>
          <w:b/>
          <w:color w:val="000000"/>
          <w:szCs w:val="22"/>
          <w:lang w:val="pt-PT"/>
        </w:rPr>
      </w:pPr>
      <w:bookmarkStart w:id="0" w:name="_GoBack"/>
      <w:bookmarkEnd w:id="0"/>
      <w:r w:rsidRPr="00B1761A">
        <w:rPr>
          <w:rFonts w:cs="Arial"/>
          <w:b/>
          <w:color w:val="000000"/>
          <w:szCs w:val="22"/>
          <w:lang w:val="pt-PT"/>
        </w:rPr>
        <w:t>Press release – February 27, 2015</w:t>
      </w:r>
    </w:p>
    <w:p w:rsidR="009F6D87" w:rsidRPr="00B1761A" w:rsidRDefault="009F6D87" w:rsidP="009F6D87">
      <w:pPr>
        <w:spacing w:before="100" w:beforeAutospacing="1"/>
        <w:rPr>
          <w:rFonts w:cs="Arial"/>
          <w:b/>
          <w:color w:val="000000"/>
          <w:sz w:val="24"/>
          <w:lang w:val="pt-PT"/>
        </w:rPr>
      </w:pPr>
    </w:p>
    <w:p w:rsidR="009F6D87" w:rsidRPr="00B1761A" w:rsidRDefault="00B1761A" w:rsidP="009F6D87">
      <w:pPr>
        <w:spacing w:before="100" w:beforeAutospacing="1"/>
        <w:rPr>
          <w:b/>
          <w:color w:val="000000"/>
          <w:sz w:val="44"/>
          <w:szCs w:val="44"/>
          <w:lang w:val="pt-PT"/>
        </w:rPr>
      </w:pPr>
      <w:r w:rsidRPr="00B1761A">
        <w:rPr>
          <w:b/>
          <w:color w:val="000000"/>
          <w:sz w:val="44"/>
          <w:szCs w:val="44"/>
          <w:lang w:val="pt-PT"/>
        </w:rPr>
        <w:t xml:space="preserve">Convite à participação no Questionário </w:t>
      </w:r>
      <w:r w:rsidR="009F6D87" w:rsidRPr="00B1761A">
        <w:rPr>
          <w:b/>
          <w:color w:val="000000"/>
          <w:sz w:val="44"/>
          <w:szCs w:val="44"/>
          <w:lang w:val="pt-PT"/>
        </w:rPr>
        <w:t>ENUMERATE 3</w:t>
      </w:r>
    </w:p>
    <w:p w:rsidR="009F6D87" w:rsidRPr="00B1761A" w:rsidRDefault="009F6D87" w:rsidP="009F6D87">
      <w:pPr>
        <w:spacing w:before="100" w:beforeAutospacing="1"/>
        <w:rPr>
          <w:b/>
          <w:color w:val="000000"/>
          <w:szCs w:val="22"/>
          <w:lang w:val="pt-PT"/>
        </w:rPr>
      </w:pPr>
    </w:p>
    <w:p w:rsidR="00D020B0" w:rsidRDefault="00A56169" w:rsidP="00D020B0">
      <w:pPr>
        <w:spacing w:before="100" w:beforeAutospacing="1" w:after="100" w:afterAutospacing="1"/>
        <w:rPr>
          <w:lang w:val="pt-PT"/>
        </w:rPr>
      </w:pPr>
      <w:r>
        <w:rPr>
          <w:color w:val="000000"/>
          <w:szCs w:val="22"/>
          <w:lang w:val="pt-PT"/>
        </w:rPr>
        <w:t>Foi lançado o</w:t>
      </w:r>
      <w:r w:rsidR="00B1761A" w:rsidRPr="00B1761A">
        <w:rPr>
          <w:color w:val="000000"/>
          <w:szCs w:val="22"/>
          <w:lang w:val="pt-PT"/>
        </w:rPr>
        <w:t xml:space="preserve"> questionário </w:t>
      </w:r>
      <w:r w:rsidR="00B1761A">
        <w:rPr>
          <w:color w:val="000000"/>
          <w:szCs w:val="22"/>
          <w:lang w:val="pt-PT"/>
        </w:rPr>
        <w:t>ENUMERATE 3</w:t>
      </w:r>
      <w:r>
        <w:rPr>
          <w:color w:val="000000"/>
          <w:szCs w:val="22"/>
          <w:lang w:val="pt-PT"/>
        </w:rPr>
        <w:t>, está aberto à</w:t>
      </w:r>
      <w:r w:rsidR="00B1761A">
        <w:rPr>
          <w:color w:val="000000"/>
          <w:szCs w:val="22"/>
          <w:lang w:val="pt-PT"/>
        </w:rPr>
        <w:t xml:space="preserve"> participação em </w:t>
      </w:r>
      <w:hyperlink r:id="rId7" w:history="1">
        <w:r w:rsidR="00B1761A" w:rsidRPr="00AB3977">
          <w:rPr>
            <w:rStyle w:val="Hyperlink"/>
            <w:szCs w:val="22"/>
            <w:lang w:val="pt-PT"/>
          </w:rPr>
          <w:t>www.enumerate.eu</w:t>
        </w:r>
      </w:hyperlink>
      <w:r w:rsidR="00B1761A">
        <w:rPr>
          <w:color w:val="000000"/>
          <w:szCs w:val="22"/>
          <w:lang w:val="pt-PT"/>
        </w:rPr>
        <w:t>. Todas as instituições europeias ligadas ao património cultural são convidadas a participar. O questionário inclui questões sobre as atividades de digitalização</w:t>
      </w:r>
      <w:r>
        <w:rPr>
          <w:color w:val="000000"/>
          <w:szCs w:val="22"/>
          <w:lang w:val="pt-PT"/>
        </w:rPr>
        <w:t xml:space="preserve"> das instituições</w:t>
      </w:r>
      <w:r w:rsidR="00B1761A">
        <w:rPr>
          <w:color w:val="000000"/>
          <w:szCs w:val="22"/>
          <w:lang w:val="pt-PT"/>
        </w:rPr>
        <w:t xml:space="preserve">, coleções disponíveis </w:t>
      </w:r>
      <w:r w:rsidR="00D020B0">
        <w:rPr>
          <w:color w:val="000000"/>
          <w:szCs w:val="22"/>
          <w:lang w:val="pt-PT"/>
        </w:rPr>
        <w:t>(</w:t>
      </w:r>
      <w:r w:rsidR="00B1761A">
        <w:rPr>
          <w:color w:val="000000"/>
          <w:szCs w:val="22"/>
          <w:lang w:val="pt-PT"/>
        </w:rPr>
        <w:t>em linha</w:t>
      </w:r>
      <w:r w:rsidR="00D020B0">
        <w:rPr>
          <w:color w:val="000000"/>
          <w:szCs w:val="22"/>
          <w:lang w:val="pt-PT"/>
        </w:rPr>
        <w:t xml:space="preserve"> ou não), política de coleções digitais, sustentabilidade e custos. </w:t>
      </w:r>
      <w:r w:rsidR="00D020B0">
        <w:rPr>
          <w:lang w:val="pt-PT"/>
        </w:rPr>
        <w:t>O questionário é organizado pelo ENUMERATE como parte da Europeana. Será distribuído a milhares de instituições por toda a Europa, quer sejam ou não fornecedoras de conteúdos à Europeana. Em conjunto, conseguiremos promover os investimentos nas nossas atividades digitais!</w:t>
      </w:r>
    </w:p>
    <w:p w:rsidR="00D020B0" w:rsidRDefault="00D020B0" w:rsidP="009F6D87">
      <w:pPr>
        <w:spacing w:before="100" w:beforeAutospacing="1"/>
        <w:rPr>
          <w:color w:val="000000"/>
          <w:szCs w:val="22"/>
          <w:lang w:val="pt-PT"/>
        </w:rPr>
      </w:pPr>
    </w:p>
    <w:p w:rsidR="00D020B0" w:rsidRDefault="00D020B0" w:rsidP="009F6D87">
      <w:pPr>
        <w:spacing w:before="100" w:beforeAutospacing="1"/>
        <w:rPr>
          <w:b/>
          <w:color w:val="000000"/>
          <w:szCs w:val="22"/>
          <w:lang w:val="pt-PT"/>
        </w:rPr>
      </w:pPr>
      <w:r w:rsidRPr="00D020B0">
        <w:rPr>
          <w:b/>
          <w:color w:val="000000"/>
          <w:szCs w:val="22"/>
          <w:lang w:val="pt-PT"/>
        </w:rPr>
        <w:t>O que há de interess</w:t>
      </w:r>
      <w:r w:rsidR="00A56169">
        <w:rPr>
          <w:b/>
          <w:color w:val="000000"/>
          <w:szCs w:val="22"/>
          <w:lang w:val="pt-PT"/>
        </w:rPr>
        <w:t>ante</w:t>
      </w:r>
      <w:r w:rsidRPr="00D020B0">
        <w:rPr>
          <w:b/>
          <w:color w:val="000000"/>
          <w:szCs w:val="22"/>
          <w:lang w:val="pt-PT"/>
        </w:rPr>
        <w:t xml:space="preserve"> para si</w:t>
      </w:r>
    </w:p>
    <w:p w:rsidR="00D8054C" w:rsidRDefault="00D020B0" w:rsidP="00D020B0">
      <w:pPr>
        <w:spacing w:after="100" w:afterAutospacing="1"/>
        <w:rPr>
          <w:color w:val="000000"/>
          <w:szCs w:val="22"/>
          <w:lang w:val="pt-PT"/>
        </w:rPr>
      </w:pPr>
      <w:r w:rsidRPr="00D020B0">
        <w:rPr>
          <w:color w:val="000000"/>
          <w:szCs w:val="22"/>
          <w:lang w:val="pt-PT"/>
        </w:rPr>
        <w:t xml:space="preserve">Quanto maior </w:t>
      </w:r>
      <w:r>
        <w:rPr>
          <w:color w:val="000000"/>
          <w:szCs w:val="22"/>
          <w:lang w:val="pt-PT"/>
        </w:rPr>
        <w:t xml:space="preserve">for </w:t>
      </w:r>
      <w:r w:rsidRPr="00D020B0">
        <w:rPr>
          <w:color w:val="000000"/>
          <w:szCs w:val="22"/>
          <w:lang w:val="pt-PT"/>
        </w:rPr>
        <w:t xml:space="preserve">o número de instituições </w:t>
      </w:r>
      <w:r>
        <w:rPr>
          <w:color w:val="000000"/>
          <w:szCs w:val="22"/>
          <w:lang w:val="pt-PT"/>
        </w:rPr>
        <w:t xml:space="preserve">a </w:t>
      </w:r>
      <w:r w:rsidRPr="00D020B0">
        <w:rPr>
          <w:color w:val="000000"/>
          <w:szCs w:val="22"/>
          <w:lang w:val="pt-PT"/>
        </w:rPr>
        <w:t xml:space="preserve">participar, mais fiáveis serão os nossos resultados. O questionário estará disponível de 27 de Fevereiro até ao final de Março. </w:t>
      </w:r>
      <w:r w:rsidR="00D8054C">
        <w:rPr>
          <w:color w:val="000000"/>
          <w:szCs w:val="22"/>
          <w:lang w:val="pt-PT"/>
        </w:rPr>
        <w:t>Nas duas primeiras edições deste questionário participaram milhares de instituições do património cultura</w:t>
      </w:r>
      <w:r w:rsidR="00A56169">
        <w:rPr>
          <w:color w:val="000000"/>
          <w:szCs w:val="22"/>
          <w:lang w:val="pt-PT"/>
        </w:rPr>
        <w:t>l</w:t>
      </w:r>
      <w:r w:rsidR="00D8054C">
        <w:rPr>
          <w:color w:val="000000"/>
          <w:szCs w:val="22"/>
          <w:lang w:val="pt-PT"/>
        </w:rPr>
        <w:t>. P</w:t>
      </w:r>
      <w:r w:rsidR="00A56169">
        <w:rPr>
          <w:color w:val="000000"/>
          <w:szCs w:val="22"/>
          <w:lang w:val="pt-PT"/>
        </w:rPr>
        <w:t>edimos-lhe</w:t>
      </w:r>
      <w:r w:rsidR="00D8054C">
        <w:rPr>
          <w:color w:val="000000"/>
          <w:szCs w:val="22"/>
          <w:lang w:val="pt-PT"/>
        </w:rPr>
        <w:t xml:space="preserve"> que partilhe os seus </w:t>
      </w:r>
      <w:r w:rsidR="008C2345">
        <w:rPr>
          <w:color w:val="000000"/>
          <w:szCs w:val="22"/>
          <w:lang w:val="pt-PT"/>
        </w:rPr>
        <w:t xml:space="preserve">principais </w:t>
      </w:r>
      <w:r w:rsidR="00D8054C">
        <w:rPr>
          <w:color w:val="000000"/>
          <w:szCs w:val="22"/>
          <w:lang w:val="pt-PT"/>
        </w:rPr>
        <w:t>indicadores-chave</w:t>
      </w:r>
      <w:r w:rsidR="00A56169">
        <w:rPr>
          <w:color w:val="000000"/>
          <w:szCs w:val="22"/>
          <w:lang w:val="pt-PT"/>
        </w:rPr>
        <w:t xml:space="preserve"> </w:t>
      </w:r>
      <w:r w:rsidR="00D8054C">
        <w:rPr>
          <w:color w:val="000000"/>
          <w:szCs w:val="22"/>
          <w:lang w:val="pt-PT"/>
        </w:rPr>
        <w:t>(anonimamente)</w:t>
      </w:r>
      <w:r w:rsidR="00A56169">
        <w:rPr>
          <w:color w:val="000000"/>
          <w:szCs w:val="22"/>
          <w:lang w:val="pt-PT"/>
        </w:rPr>
        <w:t>,</w:t>
      </w:r>
      <w:r w:rsidR="00D8054C">
        <w:rPr>
          <w:color w:val="000000"/>
          <w:szCs w:val="22"/>
          <w:lang w:val="pt-PT"/>
        </w:rPr>
        <w:t xml:space="preserve"> e em troca partilharemos os resultados do questionário (de forma anónima) com todas as organizaç</w:t>
      </w:r>
      <w:r w:rsidR="00A56169">
        <w:rPr>
          <w:color w:val="000000"/>
          <w:szCs w:val="22"/>
          <w:lang w:val="pt-PT"/>
        </w:rPr>
        <w:t>ões</w:t>
      </w:r>
      <w:r w:rsidR="00D8054C">
        <w:rPr>
          <w:color w:val="000000"/>
          <w:szCs w:val="22"/>
          <w:lang w:val="pt-PT"/>
        </w:rPr>
        <w:t xml:space="preserve"> que colaborarem.</w:t>
      </w:r>
    </w:p>
    <w:p w:rsidR="009F6D87" w:rsidRPr="00B1761A" w:rsidRDefault="009F6D87" w:rsidP="009F6D87">
      <w:pPr>
        <w:rPr>
          <w:lang w:val="pt-PT" w:eastAsia="nl-NL"/>
        </w:rPr>
      </w:pPr>
    </w:p>
    <w:p w:rsidR="009F6D87" w:rsidRPr="00B1761A" w:rsidRDefault="009F6D87" w:rsidP="009F6D87">
      <w:pPr>
        <w:rPr>
          <w:lang w:val="pt-PT" w:eastAsia="nl-NL"/>
        </w:rPr>
      </w:pPr>
      <w:r w:rsidRPr="00B1761A">
        <w:rPr>
          <w:noProof/>
          <w:lang w:val="nl-NL" w:eastAsia="nl-NL"/>
        </w:rPr>
        <w:drawing>
          <wp:inline distT="0" distB="0" distL="0" distR="0">
            <wp:extent cx="1543050" cy="914400"/>
            <wp:effectExtent l="0" t="0" r="0" b="0"/>
            <wp:docPr id="4" name="Afbeelding 4" descr="http://www.egmus.eu/fileadmin/enumerate_tmpl/pics/enumera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gmus.eu/fileadmin/enumerate_tmpl/pics/enumerat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61A">
        <w:rPr>
          <w:lang w:val="pt-PT" w:eastAsia="nl-NL"/>
        </w:rPr>
        <w:t xml:space="preserve">   </w:t>
      </w:r>
      <w:r w:rsidRPr="00B1761A">
        <w:rPr>
          <w:lang w:val="pt-PT" w:eastAsia="nl-NL"/>
        </w:rPr>
        <w:tab/>
        <w:t xml:space="preserve"> </w:t>
      </w:r>
      <w:r w:rsidRPr="00B1761A">
        <w:rPr>
          <w:noProof/>
          <w:lang w:val="nl-NL" w:eastAsia="nl-NL"/>
        </w:rPr>
        <w:drawing>
          <wp:inline distT="0" distB="0" distL="0" distR="0">
            <wp:extent cx="857250" cy="1235448"/>
            <wp:effectExtent l="0" t="0" r="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glish_Hors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42" cy="12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D87" w:rsidRPr="00B1761A" w:rsidRDefault="009F6D87" w:rsidP="009F6D87">
      <w:pPr>
        <w:rPr>
          <w:lang w:val="pt-PT" w:eastAsia="nl-NL"/>
        </w:rPr>
      </w:pPr>
    </w:p>
    <w:p w:rsidR="009F6D87" w:rsidRPr="00B1761A" w:rsidRDefault="009F6D87" w:rsidP="009F6D87">
      <w:pPr>
        <w:rPr>
          <w:b/>
          <w:lang w:val="pt-PT" w:eastAsia="nl-NL"/>
        </w:rPr>
      </w:pPr>
    </w:p>
    <w:p w:rsidR="00D8054C" w:rsidRDefault="009F6D87" w:rsidP="009F6D87">
      <w:pPr>
        <w:rPr>
          <w:b/>
          <w:lang w:val="pt-PT" w:eastAsia="nl-NL"/>
        </w:rPr>
      </w:pPr>
      <w:r w:rsidRPr="00B1761A">
        <w:rPr>
          <w:b/>
          <w:lang w:val="pt-PT" w:eastAsia="nl-NL"/>
        </w:rPr>
        <w:t>Compa</w:t>
      </w:r>
      <w:r w:rsidR="00D8054C">
        <w:rPr>
          <w:b/>
          <w:lang w:val="pt-PT" w:eastAsia="nl-NL"/>
        </w:rPr>
        <w:t>rar</w:t>
      </w:r>
    </w:p>
    <w:p w:rsidR="00D8054C" w:rsidRDefault="00D8054C" w:rsidP="009F6D87">
      <w:pPr>
        <w:rPr>
          <w:lang w:val="pt-PT" w:eastAsia="nl-NL"/>
        </w:rPr>
      </w:pPr>
      <w:r w:rsidRPr="009C3108">
        <w:rPr>
          <w:lang w:val="pt-PT" w:eastAsia="nl-NL"/>
        </w:rPr>
        <w:t xml:space="preserve">Se está interessado </w:t>
      </w:r>
      <w:r w:rsidR="001104F3" w:rsidRPr="009C3108">
        <w:rPr>
          <w:lang w:val="pt-PT" w:eastAsia="nl-NL"/>
        </w:rPr>
        <w:t xml:space="preserve">em ver um exemplo de </w:t>
      </w:r>
      <w:r w:rsidRPr="009C3108">
        <w:rPr>
          <w:lang w:val="pt-PT" w:eastAsia="nl-NL"/>
        </w:rPr>
        <w:t>como os questionários ENUMERATE podem ser úteis para organizaç</w:t>
      </w:r>
      <w:r w:rsidR="001104F3" w:rsidRPr="009C3108">
        <w:rPr>
          <w:lang w:val="pt-PT" w:eastAsia="nl-NL"/>
        </w:rPr>
        <w:t>ões</w:t>
      </w:r>
      <w:r w:rsidRPr="009C3108">
        <w:rPr>
          <w:lang w:val="pt-PT" w:eastAsia="nl-NL"/>
        </w:rPr>
        <w:t xml:space="preserve"> como a sua, </w:t>
      </w:r>
      <w:r w:rsidR="001104F3" w:rsidRPr="009C3108">
        <w:rPr>
          <w:lang w:val="pt-PT" w:eastAsia="nl-NL"/>
        </w:rPr>
        <w:t xml:space="preserve">pode </w:t>
      </w:r>
      <w:r w:rsidRPr="009C3108">
        <w:rPr>
          <w:lang w:val="pt-PT" w:eastAsia="nl-NL"/>
        </w:rPr>
        <w:t>test</w:t>
      </w:r>
      <w:r w:rsidR="001104F3" w:rsidRPr="009C3108">
        <w:rPr>
          <w:lang w:val="pt-PT" w:eastAsia="nl-NL"/>
        </w:rPr>
        <w:t>ar</w:t>
      </w:r>
      <w:r w:rsidRPr="009C3108">
        <w:rPr>
          <w:lang w:val="pt-PT" w:eastAsia="nl-NL"/>
        </w:rPr>
        <w:t xml:space="preserve"> um dos indicadores – </w:t>
      </w:r>
      <w:r w:rsidR="009C3108" w:rsidRPr="009C3108">
        <w:rPr>
          <w:lang w:val="pt-PT" w:eastAsia="nl-NL"/>
        </w:rPr>
        <w:t>em que medida</w:t>
      </w:r>
      <w:r w:rsidRPr="009C3108">
        <w:rPr>
          <w:lang w:val="pt-PT" w:eastAsia="nl-NL"/>
        </w:rPr>
        <w:t xml:space="preserve"> as suas coleções analógicas </w:t>
      </w:r>
      <w:r w:rsidR="008C2345">
        <w:rPr>
          <w:lang w:val="pt-PT" w:eastAsia="nl-NL"/>
        </w:rPr>
        <w:t>foram</w:t>
      </w:r>
      <w:r w:rsidRPr="009C3108">
        <w:rPr>
          <w:lang w:val="pt-PT" w:eastAsia="nl-NL"/>
        </w:rPr>
        <w:t xml:space="preserve"> digitalizada</w:t>
      </w:r>
      <w:r w:rsidR="009C3108" w:rsidRPr="009C3108">
        <w:rPr>
          <w:lang w:val="pt-PT" w:eastAsia="nl-NL"/>
        </w:rPr>
        <w:t>s</w:t>
      </w:r>
      <w:r w:rsidRPr="009C3108">
        <w:rPr>
          <w:lang w:val="pt-PT" w:eastAsia="nl-NL"/>
        </w:rPr>
        <w:t xml:space="preserve"> – e verifi</w:t>
      </w:r>
      <w:r w:rsidR="001104F3" w:rsidRPr="009C3108">
        <w:rPr>
          <w:lang w:val="pt-PT" w:eastAsia="nl-NL"/>
        </w:rPr>
        <w:t xml:space="preserve">car </w:t>
      </w:r>
      <w:r w:rsidRPr="009C3108">
        <w:rPr>
          <w:lang w:val="pt-PT" w:eastAsia="nl-NL"/>
        </w:rPr>
        <w:t xml:space="preserve">o desempenho da sua instituição </w:t>
      </w:r>
      <w:r w:rsidR="001104F3" w:rsidRPr="009C3108">
        <w:rPr>
          <w:lang w:val="pt-PT" w:eastAsia="nl-NL"/>
        </w:rPr>
        <w:t>em comparação com</w:t>
      </w:r>
      <w:r w:rsidRPr="009C3108">
        <w:rPr>
          <w:lang w:val="pt-PT" w:eastAsia="nl-NL"/>
        </w:rPr>
        <w:t xml:space="preserve"> outras.</w:t>
      </w:r>
      <w:r w:rsidRPr="00D8054C">
        <w:rPr>
          <w:lang w:val="pt-PT"/>
        </w:rPr>
        <w:t xml:space="preserve"> </w:t>
      </w:r>
      <w:hyperlink r:id="rId10" w:tgtFrame="_blank" w:history="1">
        <w:r w:rsidRPr="00B1761A">
          <w:rPr>
            <w:rStyle w:val="Hyperlink"/>
            <w:lang w:val="pt-PT" w:eastAsia="nl-NL"/>
          </w:rPr>
          <w:t>http://enumeratedataplatform.digibis.com/benchmark/</w:t>
        </w:r>
      </w:hyperlink>
      <w:r w:rsidRPr="00B1761A">
        <w:rPr>
          <w:lang w:val="pt-PT" w:eastAsia="nl-NL"/>
        </w:rPr>
        <w:br/>
      </w:r>
    </w:p>
    <w:p w:rsidR="00D8054C" w:rsidRDefault="00D8054C" w:rsidP="009F6D87">
      <w:pPr>
        <w:rPr>
          <w:lang w:val="pt-PT" w:eastAsia="nl-NL"/>
        </w:rPr>
      </w:pPr>
    </w:p>
    <w:p w:rsidR="009F6D87" w:rsidRPr="00B1761A" w:rsidRDefault="00D8054C" w:rsidP="009F6D87">
      <w:pPr>
        <w:rPr>
          <w:b/>
          <w:bCs/>
          <w:lang w:val="pt-PT" w:eastAsia="nl-NL"/>
        </w:rPr>
      </w:pPr>
      <w:r>
        <w:rPr>
          <w:b/>
          <w:bCs/>
          <w:lang w:val="pt-PT" w:eastAsia="nl-NL"/>
        </w:rPr>
        <w:t>Informação adicional</w:t>
      </w:r>
    </w:p>
    <w:p w:rsidR="009F6D87" w:rsidRPr="00B1761A" w:rsidRDefault="009F6D87" w:rsidP="009F6D87">
      <w:pPr>
        <w:pStyle w:val="Lijstalinea"/>
        <w:numPr>
          <w:ilvl w:val="0"/>
          <w:numId w:val="5"/>
        </w:numPr>
        <w:spacing w:before="100" w:beforeAutospacing="1" w:after="100" w:afterAutospacing="1"/>
        <w:contextualSpacing/>
        <w:rPr>
          <w:b/>
          <w:bCs/>
          <w:color w:val="0000FF"/>
          <w:u w:val="single"/>
          <w:lang w:val="pt-PT" w:eastAsia="nl-NL"/>
        </w:rPr>
      </w:pPr>
      <w:r w:rsidRPr="00B1761A">
        <w:rPr>
          <w:lang w:val="pt-PT"/>
        </w:rPr>
        <w:t>Questio</w:t>
      </w:r>
      <w:r w:rsidR="00D8054C">
        <w:rPr>
          <w:lang w:val="pt-PT"/>
        </w:rPr>
        <w:t>nário</w:t>
      </w:r>
      <w:r w:rsidRPr="00B1761A">
        <w:rPr>
          <w:color w:val="0000FF"/>
          <w:lang w:val="pt-PT"/>
        </w:rPr>
        <w:t xml:space="preserve">: </w:t>
      </w:r>
      <w:hyperlink r:id="rId11" w:history="1">
        <w:r w:rsidRPr="00B1761A">
          <w:rPr>
            <w:rStyle w:val="Hyperlink"/>
            <w:lang w:val="pt-PT"/>
          </w:rPr>
          <w:t>http://www.enumerate.eu</w:t>
        </w:r>
      </w:hyperlink>
      <w:r w:rsidRPr="00B1761A">
        <w:rPr>
          <w:color w:val="0000FF"/>
          <w:lang w:val="pt-PT"/>
        </w:rPr>
        <w:t xml:space="preserve"> </w:t>
      </w:r>
    </w:p>
    <w:p w:rsidR="009F6D87" w:rsidRPr="00D8054C" w:rsidRDefault="00D8054C" w:rsidP="009F6D87">
      <w:pPr>
        <w:pStyle w:val="Lijstalinea"/>
        <w:numPr>
          <w:ilvl w:val="0"/>
          <w:numId w:val="5"/>
        </w:numPr>
        <w:spacing w:before="100" w:beforeAutospacing="1" w:after="100" w:afterAutospacing="1"/>
        <w:contextualSpacing/>
        <w:rPr>
          <w:b/>
          <w:bCs/>
          <w:color w:val="0000FF"/>
          <w:u w:val="single"/>
          <w:lang w:val="pt-PT" w:eastAsia="nl-NL"/>
        </w:rPr>
      </w:pPr>
      <w:r w:rsidRPr="00D8054C">
        <w:rPr>
          <w:lang w:val="pt-PT"/>
        </w:rPr>
        <w:t xml:space="preserve">Pode encontrar mais informação sobre o questionário ENUMERATE </w:t>
      </w:r>
      <w:r w:rsidR="001104F3">
        <w:rPr>
          <w:lang w:val="pt-PT"/>
        </w:rPr>
        <w:t xml:space="preserve">em </w:t>
      </w:r>
      <w:hyperlink r:id="rId12" w:history="1">
        <w:r w:rsidR="009F6D87" w:rsidRPr="00D8054C">
          <w:rPr>
            <w:rStyle w:val="Hyperlink"/>
            <w:lang w:val="pt-PT"/>
          </w:rPr>
          <w:t>http://www.enumerate.eu/en/surveys/core_survey_3/</w:t>
        </w:r>
      </w:hyperlink>
      <w:r w:rsidR="009F6D87" w:rsidRPr="00D8054C">
        <w:rPr>
          <w:lang w:val="pt-PT"/>
        </w:rPr>
        <w:t xml:space="preserve"> </w:t>
      </w:r>
    </w:p>
    <w:p w:rsidR="00D8054C" w:rsidRPr="00D8054C" w:rsidRDefault="00D8054C" w:rsidP="00D8054C">
      <w:pPr>
        <w:pStyle w:val="Lijstalinea"/>
        <w:numPr>
          <w:ilvl w:val="0"/>
          <w:numId w:val="5"/>
        </w:numPr>
        <w:rPr>
          <w:lang w:val="pt-PT"/>
        </w:rPr>
      </w:pPr>
      <w:r w:rsidRPr="00D8054C">
        <w:rPr>
          <w:lang w:val="pt-PT"/>
        </w:rPr>
        <w:lastRenderedPageBreak/>
        <w:t xml:space="preserve">Os relatórios com os principais resultados dos questionários anteriores estão disponíveis para download em </w:t>
      </w:r>
      <w:hyperlink r:id="rId13" w:history="1">
        <w:r w:rsidRPr="00D8054C">
          <w:rPr>
            <w:rStyle w:val="Hyperlink"/>
            <w:lang w:val="pt-PT"/>
          </w:rPr>
          <w:t>www.enumerate.eu/en/statistics/</w:t>
        </w:r>
      </w:hyperlink>
      <w:r w:rsidRPr="00D8054C">
        <w:rPr>
          <w:lang w:val="pt-PT"/>
        </w:rPr>
        <w:t>.</w:t>
      </w:r>
    </w:p>
    <w:p w:rsidR="009F6D87" w:rsidRPr="00B1761A" w:rsidRDefault="00D8054C" w:rsidP="009F6D87">
      <w:pPr>
        <w:pStyle w:val="Lijstalinea"/>
        <w:numPr>
          <w:ilvl w:val="0"/>
          <w:numId w:val="5"/>
        </w:numPr>
        <w:spacing w:before="100" w:beforeAutospacing="1"/>
        <w:contextualSpacing/>
        <w:rPr>
          <w:rStyle w:val="Hyperlink"/>
          <w:b/>
          <w:bCs/>
          <w:lang w:val="pt-PT" w:eastAsia="nl-NL"/>
        </w:rPr>
      </w:pPr>
      <w:r>
        <w:rPr>
          <w:lang w:val="pt-PT" w:eastAsia="nl-NL"/>
        </w:rPr>
        <w:t xml:space="preserve">Siga o </w:t>
      </w:r>
      <w:r w:rsidR="009F6D87" w:rsidRPr="00B1761A">
        <w:rPr>
          <w:lang w:val="pt-PT" w:eastAsia="nl-NL"/>
        </w:rPr>
        <w:t xml:space="preserve">ENUMERATE </w:t>
      </w:r>
      <w:r>
        <w:rPr>
          <w:lang w:val="pt-PT" w:eastAsia="nl-NL"/>
        </w:rPr>
        <w:t>no</w:t>
      </w:r>
      <w:r w:rsidR="009F6D87" w:rsidRPr="00B1761A">
        <w:rPr>
          <w:lang w:val="pt-PT" w:eastAsia="nl-NL"/>
        </w:rPr>
        <w:t xml:space="preserve"> </w:t>
      </w:r>
      <w:hyperlink r:id="rId14" w:tgtFrame="_blank" w:history="1">
        <w:r w:rsidR="009F6D87" w:rsidRPr="00B1761A">
          <w:rPr>
            <w:rStyle w:val="Hyperlink"/>
            <w:lang w:val="pt-PT" w:eastAsia="nl-NL"/>
          </w:rPr>
          <w:t>Twitter</w:t>
        </w:r>
      </w:hyperlink>
      <w:r w:rsidR="009F6D87" w:rsidRPr="00B1761A">
        <w:rPr>
          <w:lang w:val="pt-PT" w:eastAsia="nl-NL"/>
        </w:rPr>
        <w:t xml:space="preserve"> </w:t>
      </w:r>
      <w:r>
        <w:rPr>
          <w:lang w:val="pt-PT" w:eastAsia="nl-NL"/>
        </w:rPr>
        <w:t>e no</w:t>
      </w:r>
      <w:r w:rsidR="009F6D87" w:rsidRPr="00B1761A">
        <w:rPr>
          <w:lang w:val="pt-PT" w:eastAsia="nl-NL"/>
        </w:rPr>
        <w:t xml:space="preserve"> </w:t>
      </w:r>
      <w:hyperlink r:id="rId15" w:tgtFrame="_blank" w:history="1">
        <w:r w:rsidR="009F6D87" w:rsidRPr="00B1761A">
          <w:rPr>
            <w:rStyle w:val="Hyperlink"/>
            <w:lang w:val="pt-PT" w:eastAsia="nl-NL"/>
          </w:rPr>
          <w:t>LinkedIn</w:t>
        </w:r>
      </w:hyperlink>
    </w:p>
    <w:p w:rsidR="009F6D87" w:rsidRPr="00B1761A" w:rsidRDefault="00D8054C" w:rsidP="009F6D87">
      <w:pPr>
        <w:spacing w:before="100" w:beforeAutospacing="1"/>
        <w:rPr>
          <w:b/>
          <w:bCs/>
          <w:lang w:val="pt-PT" w:eastAsia="nl-NL"/>
        </w:rPr>
      </w:pPr>
      <w:r>
        <w:rPr>
          <w:lang w:val="pt-PT"/>
        </w:rPr>
        <w:t>Para mais informação contacte</w:t>
      </w:r>
      <w:r w:rsidR="009F6D87" w:rsidRPr="00B1761A">
        <w:rPr>
          <w:lang w:val="pt-PT"/>
        </w:rPr>
        <w:t xml:space="preserve"> Wietske van den Heuvel, </w:t>
      </w:r>
      <w:hyperlink r:id="rId16" w:history="1">
        <w:r w:rsidR="009F6D87" w:rsidRPr="00B1761A">
          <w:rPr>
            <w:rStyle w:val="Hyperlink"/>
            <w:lang w:val="pt-PT"/>
          </w:rPr>
          <w:t>den@den.nl</w:t>
        </w:r>
      </w:hyperlink>
      <w:r w:rsidR="009F6D87" w:rsidRPr="00B1761A">
        <w:rPr>
          <w:lang w:val="pt-PT"/>
        </w:rPr>
        <w:t xml:space="preserve"> </w:t>
      </w:r>
    </w:p>
    <w:p w:rsidR="009F6D87" w:rsidRPr="00B1761A" w:rsidRDefault="009F6D87" w:rsidP="009F6D87">
      <w:pPr>
        <w:rPr>
          <w:b/>
          <w:bCs/>
          <w:lang w:val="pt-PT" w:eastAsia="nl-NL"/>
        </w:rPr>
      </w:pPr>
    </w:p>
    <w:p w:rsidR="0028132D" w:rsidRPr="00B1761A" w:rsidRDefault="009F6D87">
      <w:pPr>
        <w:rPr>
          <w:lang w:val="pt-PT"/>
        </w:rPr>
      </w:pPr>
      <w:r w:rsidRPr="00B1761A">
        <w:rPr>
          <w:b/>
          <w:bCs/>
          <w:lang w:val="pt-PT" w:eastAsia="nl-NL"/>
        </w:rPr>
        <w:t xml:space="preserve">Tags: </w:t>
      </w:r>
      <w:hyperlink r:id="rId17" w:history="1">
        <w:r w:rsidRPr="00B1761A">
          <w:rPr>
            <w:rStyle w:val="Hyperlink"/>
            <w:lang w:val="pt-PT"/>
          </w:rPr>
          <w:t>ENUMERATE</w:t>
        </w:r>
      </w:hyperlink>
      <w:r w:rsidRPr="00B1761A">
        <w:rPr>
          <w:lang w:val="pt-PT"/>
        </w:rPr>
        <w:t xml:space="preserve"> {</w:t>
      </w:r>
      <w:r w:rsidR="00024679">
        <w:rPr>
          <w:lang w:val="pt-PT"/>
        </w:rPr>
        <w:t>estatísticas</w:t>
      </w:r>
      <w:r w:rsidRPr="00B1761A">
        <w:rPr>
          <w:lang w:val="pt-PT"/>
        </w:rPr>
        <w:t>, monitor</w:t>
      </w:r>
      <w:r w:rsidR="00024679">
        <w:rPr>
          <w:lang w:val="pt-PT"/>
        </w:rPr>
        <w:t>ização</w:t>
      </w:r>
      <w:r w:rsidRPr="00B1761A">
        <w:rPr>
          <w:lang w:val="pt-PT"/>
        </w:rPr>
        <w:t>, digit</w:t>
      </w:r>
      <w:r w:rsidR="00024679">
        <w:rPr>
          <w:lang w:val="pt-PT"/>
        </w:rPr>
        <w:t>alização, custos, ace</w:t>
      </w:r>
      <w:r w:rsidRPr="00B1761A">
        <w:rPr>
          <w:lang w:val="pt-PT"/>
        </w:rPr>
        <w:t>ss</w:t>
      </w:r>
      <w:r w:rsidR="00024679">
        <w:rPr>
          <w:lang w:val="pt-PT"/>
        </w:rPr>
        <w:t>o</w:t>
      </w:r>
      <w:r w:rsidRPr="00B1761A">
        <w:rPr>
          <w:lang w:val="pt-PT"/>
        </w:rPr>
        <w:t xml:space="preserve">, </w:t>
      </w:r>
      <w:r w:rsidR="002D625F">
        <w:rPr>
          <w:lang w:val="pt-PT"/>
        </w:rPr>
        <w:t>património cultural, etc…</w:t>
      </w:r>
      <w:r w:rsidRPr="00B1761A">
        <w:rPr>
          <w:lang w:val="pt-PT"/>
        </w:rPr>
        <w:t>}</w:t>
      </w:r>
    </w:p>
    <w:sectPr w:rsidR="0028132D" w:rsidRPr="00B1761A" w:rsidSect="0057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F2E"/>
    <w:multiLevelType w:val="hybridMultilevel"/>
    <w:tmpl w:val="550E50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72487"/>
    <w:multiLevelType w:val="multilevel"/>
    <w:tmpl w:val="EE6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57D73"/>
    <w:multiLevelType w:val="hybridMultilevel"/>
    <w:tmpl w:val="DEF4E676"/>
    <w:lvl w:ilvl="0" w:tplc="184C5A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2925"/>
    <w:multiLevelType w:val="hybridMultilevel"/>
    <w:tmpl w:val="4F481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26730"/>
    <w:multiLevelType w:val="hybridMultilevel"/>
    <w:tmpl w:val="E762560C"/>
    <w:lvl w:ilvl="0" w:tplc="6B866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87"/>
    <w:rsid w:val="00024679"/>
    <w:rsid w:val="001104F3"/>
    <w:rsid w:val="00290F28"/>
    <w:rsid w:val="002D625F"/>
    <w:rsid w:val="002F51AD"/>
    <w:rsid w:val="00577387"/>
    <w:rsid w:val="005E3D2D"/>
    <w:rsid w:val="008C2345"/>
    <w:rsid w:val="009A458A"/>
    <w:rsid w:val="009C3108"/>
    <w:rsid w:val="009F6D87"/>
    <w:rsid w:val="00A00178"/>
    <w:rsid w:val="00A56169"/>
    <w:rsid w:val="00B1761A"/>
    <w:rsid w:val="00B922CF"/>
    <w:rsid w:val="00D020B0"/>
    <w:rsid w:val="00D8054C"/>
    <w:rsid w:val="00D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6D87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9F6D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F6D87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6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D8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6D87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9F6D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F6D87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6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D8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umerate.eu/en/statistic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umerate.eu" TargetMode="External"/><Relationship Id="rId12" Type="http://schemas.openxmlformats.org/officeDocument/2006/relationships/hyperlink" Target="http://www.enumerate.eu/en/surveys/core_survey_3/" TargetMode="External"/><Relationship Id="rId17" Type="http://schemas.openxmlformats.org/officeDocument/2006/relationships/hyperlink" Target="http://www.den.nl/tag/ENUMERAT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n@den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umerat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nkedin.com/groups/ENUMERATE-4042570" TargetMode="External"/><Relationship Id="rId10" Type="http://schemas.openxmlformats.org/officeDocument/2006/relationships/hyperlink" Target="http://enumeratedataplatform.digibis.com/benchmark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twitter.com/Enumerate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Fat" source-type="AdditionalFields">
        <TAG><![CDATA[#NOVOREGISTO:CA:NFat#]]></TAG>
        <VALUE><![CDATA[#NOVOREGISTO:CA:NFat#]]></VALUE>
        <XPATH><![CDATA[/CARD/FIELDS/FIELD[FIELD='NFa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Fat" source-type="AdditionalFields">
        <TAG><![CDATA[#PRIMEIROREGISTO:CA:NFat#]]></TAG>
        <VALUE><![CDATA[#PRIMEIROREGISTO:CA:NFat#]]></VALUE>
        <XPATH><![CDATA[/CARD/FIELDS/FIELD[NAME='NFa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Fat" source-type="AdditionalFields">
        <TAG><![CDATA[#PRIMEIROPROCESSO:CA:NFat#]]></TAG>
        <VALUE><![CDATA[#PRIMEIROPROCESSO:CA:NFat#]]></VALUE>
        <XPATH><![CDATA[/CARD/FIELDS/FIELD[NAME='NFa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Fat" source-type="AdditionalFields">
        <TAG><![CDATA[#REGISTO:CA:NFat#]]></TAG>
        <VALUE><![CDATA[#REGISTO:CA:NFat#]]></VALUE>
        <XPATH><![CDATA[/CARD/FIELDS/FIELD[NAME='NFa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Fat" source-type="AdditionalFields">
        <TAG><![CDATA[#CONTEXTPROCESS:CA:NFat#]]></TAG>
        <VALUE><![CDATA[NFat]]></VALUE>
        <XPATH><![CDATA[/PROCESS/FIELDS/FIELD[NAME='NFa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F5BB71B-3939-4999-9D1B-2BEAD703B9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2222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</dc:creator>
  <cp:lastModifiedBy>Wietske</cp:lastModifiedBy>
  <cp:revision>2</cp:revision>
  <cp:lastPrinted>2015-02-27T09:34:00Z</cp:lastPrinted>
  <dcterms:created xsi:type="dcterms:W3CDTF">2015-03-11T10:43:00Z</dcterms:created>
  <dcterms:modified xsi:type="dcterms:W3CDTF">2015-03-11T10:43:00Z</dcterms:modified>
</cp:coreProperties>
</file>